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09BD" w14:textId="77777777" w:rsidR="00F8689D" w:rsidRPr="00737D50" w:rsidRDefault="00F8689D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14:paraId="6715638F" w14:textId="77777777" w:rsidR="00F8689D" w:rsidRPr="00E7209A" w:rsidRDefault="00F8689D">
      <w:pPr>
        <w:pStyle w:val="Normal1"/>
        <w:jc w:val="center"/>
        <w:rPr>
          <w:rFonts w:ascii="Arial" w:hAnsi="Arial" w:cs="Arial"/>
          <w:b/>
          <w:sz w:val="20"/>
          <w:szCs w:val="18"/>
        </w:rPr>
      </w:pPr>
    </w:p>
    <w:p w14:paraId="3A99653A" w14:textId="72E45FE5" w:rsidR="00F8689D" w:rsidRPr="003F61A7" w:rsidRDefault="00F8689D" w:rsidP="00704D3E">
      <w:pPr>
        <w:contextualSpacing/>
        <w:jc w:val="both"/>
        <w:rPr>
          <w:rFonts w:ascii="StobiSerif Regular" w:hAnsi="StobiSerif Regular"/>
          <w:sz w:val="22"/>
          <w:szCs w:val="22"/>
        </w:rPr>
      </w:pPr>
      <w:r w:rsidRPr="003F61A7">
        <w:rPr>
          <w:rFonts w:ascii="StobiSerif Regular" w:hAnsi="StobiSerif Regular" w:cs="StobiSerif"/>
          <w:sz w:val="22"/>
          <w:szCs w:val="22"/>
        </w:rPr>
        <w:t xml:space="preserve">               </w:t>
      </w:r>
      <w:r w:rsidRPr="003F61A7">
        <w:rPr>
          <w:rFonts w:ascii="StobiSerif Regular" w:hAnsi="StobiSerif Regular" w:cs="StobiSerif Regular"/>
          <w:sz w:val="22"/>
          <w:szCs w:val="22"/>
        </w:rPr>
        <w:t xml:space="preserve">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</w:t>
      </w:r>
      <w:r w:rsidR="001A6CDB" w:rsidRPr="003F61A7">
        <w:rPr>
          <w:rFonts w:ascii="StobiSerif Regular" w:hAnsi="StobiSerif Regular" w:cs="StobiSerif Regular"/>
          <w:sz w:val="22"/>
          <w:szCs w:val="22"/>
        </w:rPr>
        <w:t>Томислав Цветковски</w:t>
      </w:r>
      <w:r w:rsidRPr="003F61A7"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28-000</w:t>
      </w:r>
      <w:r w:rsidR="001A6CDB" w:rsidRPr="003F61A7">
        <w:rPr>
          <w:rFonts w:ascii="StobiSerif Regular" w:hAnsi="StobiSerif Regular" w:cs="StobiSerif Regular"/>
          <w:sz w:val="22"/>
          <w:szCs w:val="22"/>
        </w:rPr>
        <w:t>4</w:t>
      </w:r>
      <w:r w:rsidRPr="003F61A7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3F61A7">
        <w:rPr>
          <w:rFonts w:ascii="StobiSerif Regular" w:hAnsi="StobiSerif Regular" w:cs="StobiSerif Regular"/>
          <w:sz w:val="22"/>
          <w:szCs w:val="22"/>
          <w:lang w:val="ru-RU"/>
        </w:rPr>
        <w:t xml:space="preserve">и Нена Велковска </w:t>
      </w:r>
      <w:r w:rsidRPr="003F61A7"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28</w:t>
      </w:r>
      <w:r w:rsidR="00276DD2" w:rsidRPr="003F61A7">
        <w:rPr>
          <w:rFonts w:ascii="StobiSerif Regular" w:hAnsi="StobiSerif Regular" w:cs="StobiSerif Regular"/>
          <w:sz w:val="22"/>
          <w:szCs w:val="22"/>
        </w:rPr>
        <w:t>-</w:t>
      </w:r>
      <w:r w:rsidR="00276DD2" w:rsidRPr="003F61A7">
        <w:rPr>
          <w:rFonts w:ascii="StobiSerif Regular" w:hAnsi="StobiSerif Regular" w:cs="StobiSerif Regular"/>
          <w:sz w:val="22"/>
          <w:szCs w:val="22"/>
          <w:lang w:val="ru-RU"/>
        </w:rPr>
        <w:t>0021</w:t>
      </w:r>
      <w:r w:rsidR="00E7209A" w:rsidRPr="003F61A7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bookmarkStart w:id="0" w:name="_Hlk160699005"/>
      <w:r w:rsidRPr="003F61A7">
        <w:rPr>
          <w:rFonts w:ascii="StobiSerif Regular" w:hAnsi="StobiSerif Regular" w:cs="StobiSerif Regular"/>
          <w:sz w:val="22"/>
          <w:szCs w:val="22"/>
        </w:rPr>
        <w:t xml:space="preserve">изврши редовен инспекциски надзор над субјектот на инспекциски надзор </w:t>
      </w:r>
      <w:bookmarkStart w:id="1" w:name="_Hlk174086909"/>
      <w:bookmarkStart w:id="2" w:name="_Hlk173136005"/>
      <w:r w:rsidR="00704D3E" w:rsidRPr="003F61A7">
        <w:rPr>
          <w:rFonts w:ascii="StobiSerif Regular" w:hAnsi="StobiSerif Regular"/>
          <w:sz w:val="22"/>
          <w:szCs w:val="22"/>
        </w:rPr>
        <w:t>Црвен Крст на Република Северна Македонија- Општинска организација Радовиш</w:t>
      </w:r>
      <w:r w:rsidRPr="003F61A7">
        <w:rPr>
          <w:rFonts w:ascii="StobiSerif Regular" w:hAnsi="StobiSerif Regular"/>
          <w:sz w:val="22"/>
          <w:szCs w:val="22"/>
        </w:rPr>
        <w:t xml:space="preserve"> Д</w:t>
      </w:r>
      <w:bookmarkEnd w:id="1"/>
      <w:r w:rsidRPr="003F61A7">
        <w:rPr>
          <w:rFonts w:ascii="StobiSerif Regular" w:hAnsi="StobiSerif Regular"/>
          <w:sz w:val="22"/>
          <w:szCs w:val="22"/>
        </w:rPr>
        <w:t>авател на социјални услуги</w:t>
      </w:r>
      <w:r w:rsidRPr="003F61A7">
        <w:rPr>
          <w:rFonts w:ascii="StobiSerif Regular" w:hAnsi="StobiSerif Regular" w:cs="StobiSerif Regular"/>
          <w:sz w:val="22"/>
          <w:szCs w:val="22"/>
        </w:rPr>
        <w:t>, со седиште на</w:t>
      </w:r>
      <w:r w:rsidR="00704D3E" w:rsidRPr="003F61A7">
        <w:rPr>
          <w:rFonts w:ascii="StobiSerif Regular" w:hAnsi="StobiSerif Regular"/>
          <w:sz w:val="22"/>
          <w:szCs w:val="22"/>
        </w:rPr>
        <w:t xml:space="preserve"> ул. Свети Спасо Радовишки бр 72 Радовиш</w:t>
      </w:r>
      <w:r w:rsidR="001A6CDB" w:rsidRPr="003F61A7">
        <w:rPr>
          <w:rFonts w:ascii="StobiSerif Regular" w:hAnsi="StobiSerif Regular"/>
          <w:sz w:val="22"/>
          <w:szCs w:val="22"/>
        </w:rPr>
        <w:t xml:space="preserve"> </w:t>
      </w:r>
      <w:r w:rsidR="00642BDF" w:rsidRPr="003F61A7">
        <w:rPr>
          <w:rFonts w:ascii="StobiSerif Regular" w:hAnsi="StobiSerif Regular"/>
          <w:sz w:val="22"/>
          <w:szCs w:val="22"/>
        </w:rPr>
        <w:t xml:space="preserve">застапуван од </w:t>
      </w:r>
      <w:r w:rsidR="00704D3E" w:rsidRPr="003F61A7">
        <w:rPr>
          <w:rFonts w:ascii="StobiSerif Regular" w:hAnsi="StobiSerif Regular"/>
          <w:sz w:val="22"/>
          <w:szCs w:val="22"/>
        </w:rPr>
        <w:t xml:space="preserve">секретар </w:t>
      </w:r>
      <w:r w:rsidR="003F61A7" w:rsidRPr="003F61A7">
        <w:rPr>
          <w:rFonts w:ascii="StobiSerif Regular" w:hAnsi="StobiSerif Regular"/>
          <w:sz w:val="22"/>
          <w:szCs w:val="22"/>
        </w:rPr>
        <w:t>Верица Беќарова</w:t>
      </w:r>
      <w:r w:rsidR="00642BDF" w:rsidRPr="003F61A7">
        <w:rPr>
          <w:rFonts w:ascii="StobiSerif Regular" w:hAnsi="StobiSerif Regular"/>
          <w:sz w:val="22"/>
          <w:szCs w:val="22"/>
        </w:rPr>
        <w:t xml:space="preserve"> </w:t>
      </w:r>
      <w:r w:rsidR="001A6CDB" w:rsidRPr="003F61A7">
        <w:rPr>
          <w:rFonts w:ascii="StobiSerif Regular" w:hAnsi="StobiSerif Regular"/>
          <w:sz w:val="22"/>
          <w:szCs w:val="22"/>
        </w:rPr>
        <w:t xml:space="preserve">и </w:t>
      </w:r>
      <w:r w:rsidRPr="003F61A7">
        <w:rPr>
          <w:rFonts w:ascii="StobiSerif Regular" w:hAnsi="StobiSerif Regular" w:cs="StobiSerif Regular"/>
          <w:sz w:val="22"/>
          <w:szCs w:val="22"/>
        </w:rPr>
        <w:t xml:space="preserve">со Записник ИП1 број </w:t>
      </w:r>
      <w:r w:rsidR="001A6CDB" w:rsidRPr="003F61A7">
        <w:rPr>
          <w:rFonts w:ascii="StobiSerif Regular" w:hAnsi="StobiSerif Regular" w:cs="StobiSerif Regular"/>
          <w:sz w:val="22"/>
          <w:szCs w:val="22"/>
        </w:rPr>
        <w:t>16-</w:t>
      </w:r>
      <w:r w:rsidR="00642BDF" w:rsidRPr="003F61A7">
        <w:rPr>
          <w:rFonts w:ascii="StobiSerif Regular" w:hAnsi="StobiSerif Regular" w:cs="StobiSerif Regular"/>
          <w:sz w:val="22"/>
          <w:szCs w:val="22"/>
        </w:rPr>
        <w:t>2</w:t>
      </w:r>
      <w:r w:rsidR="003F61A7" w:rsidRPr="003F61A7">
        <w:rPr>
          <w:rFonts w:ascii="StobiSerif Regular" w:hAnsi="StobiSerif Regular" w:cs="StobiSerif Regular"/>
          <w:sz w:val="22"/>
          <w:szCs w:val="22"/>
        </w:rPr>
        <w:t>64</w:t>
      </w:r>
      <w:r w:rsidR="001A6CDB" w:rsidRPr="003F61A7">
        <w:rPr>
          <w:rFonts w:ascii="StobiSerif Regular" w:hAnsi="StobiSerif Regular" w:cs="StobiSerif Regular"/>
          <w:sz w:val="22"/>
          <w:szCs w:val="22"/>
        </w:rPr>
        <w:t xml:space="preserve"> од </w:t>
      </w:r>
      <w:r w:rsidR="003F61A7" w:rsidRPr="003F61A7">
        <w:rPr>
          <w:rFonts w:ascii="StobiSerif Regular" w:hAnsi="StobiSerif Regular" w:cs="StobiSerif Regular"/>
          <w:sz w:val="22"/>
          <w:szCs w:val="22"/>
        </w:rPr>
        <w:t>09.08</w:t>
      </w:r>
      <w:r w:rsidR="001A6CDB" w:rsidRPr="003F61A7">
        <w:rPr>
          <w:rFonts w:ascii="StobiSerif Regular" w:hAnsi="StobiSerif Regular" w:cs="StobiSerif Regular"/>
          <w:sz w:val="22"/>
          <w:szCs w:val="22"/>
        </w:rPr>
        <w:t>.2024</w:t>
      </w:r>
      <w:r w:rsidRPr="003F61A7">
        <w:rPr>
          <w:rFonts w:ascii="StobiSerif Regular" w:hAnsi="StobiSerif Regular" w:cs="StobiSerif Regular"/>
          <w:sz w:val="22"/>
          <w:szCs w:val="22"/>
        </w:rPr>
        <w:t xml:space="preserve"> година </w:t>
      </w:r>
      <w:bookmarkEnd w:id="0"/>
      <w:bookmarkEnd w:id="2"/>
      <w:r w:rsidRPr="003F61A7">
        <w:rPr>
          <w:rFonts w:ascii="StobiSerif Regular" w:hAnsi="StobiSerif Regular" w:cs="StobiSerif Regular"/>
          <w:sz w:val="22"/>
          <w:szCs w:val="22"/>
        </w:rPr>
        <w:t>ја утврди фактичката состојба и врз основа на член 338 од Законот за социјалната заштита</w:t>
      </w:r>
      <w:r w:rsidRPr="003F61A7">
        <w:rPr>
          <w:rFonts w:ascii="StobiSerif Regular" w:hAnsi="StobiSerif Regular" w:cs="StobiSerif"/>
          <w:sz w:val="22"/>
          <w:szCs w:val="22"/>
        </w:rPr>
        <w:t xml:space="preserve"> </w:t>
      </w:r>
      <w:r w:rsidRPr="003F61A7">
        <w:rPr>
          <w:rFonts w:ascii="StobiSerif Regular" w:hAnsi="StobiSerif Regular" w:cs="StobiSerif Regular"/>
          <w:sz w:val="22"/>
          <w:szCs w:val="22"/>
        </w:rPr>
        <w:t xml:space="preserve">(„Службен весник на Република Северна Македонија,, број 104/2019, 146/2019, 275/2019, 302/2020, 311/2020, 163/2021, 294/2021, 99/2022 </w:t>
      </w:r>
      <w:r w:rsidR="001A6CDB" w:rsidRPr="003F61A7">
        <w:rPr>
          <w:rFonts w:ascii="StobiSerif Regular" w:hAnsi="StobiSerif Regular" w:cs="StobiSerif Regular"/>
          <w:sz w:val="22"/>
          <w:szCs w:val="22"/>
        </w:rPr>
        <w:t>,</w:t>
      </w:r>
      <w:r w:rsidRPr="003F61A7">
        <w:rPr>
          <w:rFonts w:ascii="StobiSerif Regular" w:hAnsi="StobiSerif Regular" w:cs="StobiSerif Regular"/>
          <w:sz w:val="22"/>
          <w:szCs w:val="22"/>
        </w:rPr>
        <w:t>236/2022</w:t>
      </w:r>
      <w:r w:rsidR="001A6CDB" w:rsidRPr="003F61A7">
        <w:rPr>
          <w:rFonts w:ascii="StobiSerif Regular" w:hAnsi="StobiSerif Regular" w:cs="StobiSerif Regular"/>
          <w:sz w:val="22"/>
          <w:szCs w:val="22"/>
        </w:rPr>
        <w:t xml:space="preserve"> и 65/2023</w:t>
      </w:r>
      <w:r w:rsidRPr="003F61A7">
        <w:rPr>
          <w:rFonts w:ascii="StobiSerif Regular" w:hAnsi="StobiSerif Regular" w:cs="StobiSerif Regular"/>
          <w:sz w:val="22"/>
          <w:szCs w:val="22"/>
        </w:rPr>
        <w:t>)</w:t>
      </w:r>
      <w:r w:rsidRPr="003F61A7">
        <w:rPr>
          <w:rFonts w:ascii="StobiSerif Regular" w:hAnsi="StobiSerif Regular" w:cs="StobiSerif"/>
          <w:sz w:val="22"/>
          <w:szCs w:val="22"/>
        </w:rPr>
        <w:t xml:space="preserve">, </w:t>
      </w:r>
      <w:r w:rsidRPr="003F61A7">
        <w:rPr>
          <w:rFonts w:ascii="StobiSerif Regular" w:hAnsi="StobiSerif Regular" w:cs="StobiSerif Regular"/>
          <w:sz w:val="22"/>
          <w:szCs w:val="22"/>
        </w:rPr>
        <w:t>го донесе следното</w:t>
      </w:r>
    </w:p>
    <w:p w14:paraId="29CD3AB6" w14:textId="77777777" w:rsidR="00F8689D" w:rsidRPr="003F61A7" w:rsidRDefault="00F8689D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14:paraId="0B6C4259" w14:textId="77777777" w:rsidR="00642BDF" w:rsidRPr="00642BDF" w:rsidRDefault="00642BDF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</w:rPr>
      </w:pPr>
    </w:p>
    <w:p w14:paraId="41522D63" w14:textId="2473D983" w:rsidR="00F8689D" w:rsidRPr="00642BDF" w:rsidRDefault="00F8689D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</w:rPr>
      </w:pPr>
      <w:r w:rsidRPr="00642BDF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14:paraId="08A3FD91" w14:textId="77777777" w:rsidR="00F8689D" w:rsidRPr="004C56C3" w:rsidRDefault="00F8689D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14:paraId="16436BE9" w14:textId="44CCBA98" w:rsidR="00F8689D" w:rsidRPr="00E7209A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0"/>
          <w:lang w:val="ru-RU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 xml:space="preserve">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</w:t>
      </w:r>
      <w:r w:rsidRPr="001A6CDB">
        <w:rPr>
          <w:rFonts w:ascii="StobiSerif Regular" w:hAnsi="StobiSerif Regular" w:cs="StobiSerif Regular"/>
          <w:sz w:val="22"/>
          <w:szCs w:val="22"/>
        </w:rPr>
        <w:t xml:space="preserve">Се наредува на </w:t>
      </w:r>
      <w:r w:rsidR="003F61A7">
        <w:rPr>
          <w:rFonts w:ascii="StobiSerif Regular" w:hAnsi="StobiSerif Regular" w:cs="StobiSerif Regular"/>
          <w:sz w:val="22"/>
          <w:szCs w:val="22"/>
        </w:rPr>
        <w:t>Верица Беќарова</w:t>
      </w:r>
      <w:r w:rsidRPr="001A6CDB">
        <w:rPr>
          <w:rFonts w:ascii="StobiSerif Regular" w:hAnsi="StobiSerif Regular" w:cs="StobiSerif Regular"/>
          <w:sz w:val="22"/>
          <w:szCs w:val="22"/>
        </w:rPr>
        <w:t xml:space="preserve">, </w:t>
      </w:r>
      <w:r w:rsidR="003F61A7">
        <w:rPr>
          <w:rFonts w:ascii="StobiSerif Regular" w:hAnsi="StobiSerif Regular" w:cs="StobiSerif Regular"/>
          <w:sz w:val="22"/>
          <w:szCs w:val="22"/>
        </w:rPr>
        <w:t xml:space="preserve">секретар </w:t>
      </w:r>
      <w:r w:rsidR="00642BDF" w:rsidRPr="00642BDF">
        <w:rPr>
          <w:rFonts w:ascii="StobiSerif Regular" w:hAnsi="StobiSerif Regular"/>
          <w:sz w:val="22"/>
          <w:szCs w:val="22"/>
        </w:rPr>
        <w:t xml:space="preserve"> </w:t>
      </w:r>
      <w:r w:rsidR="00642BDF" w:rsidRPr="003F61A7">
        <w:rPr>
          <w:rFonts w:ascii="StobiSerif Regular" w:hAnsi="StobiSerif Regular"/>
        </w:rPr>
        <w:t>на</w:t>
      </w:r>
      <w:r w:rsidR="003F61A7" w:rsidRPr="003F61A7">
        <w:rPr>
          <w:rFonts w:ascii="StobiSerif Regular" w:hAnsi="StobiSerif Regular"/>
        </w:rPr>
        <w:t xml:space="preserve"> </w:t>
      </w:r>
      <w:r w:rsidR="003F61A7" w:rsidRPr="003F61A7">
        <w:rPr>
          <w:rFonts w:ascii="StobiSerif Regular" w:hAnsi="StobiSerif Regular"/>
          <w:sz w:val="22"/>
          <w:szCs w:val="22"/>
        </w:rPr>
        <w:t>Црвен Крст на Република Северна Македонија- Општинска организација Радовиш</w:t>
      </w:r>
      <w:r w:rsidR="003F61A7" w:rsidRPr="003F61A7">
        <w:rPr>
          <w:rFonts w:ascii="StobiSerif Regular" w:hAnsi="StobiSerif Regular"/>
        </w:rPr>
        <w:t xml:space="preserve"> </w:t>
      </w:r>
      <w:r w:rsidRPr="001A6CDB">
        <w:rPr>
          <w:rFonts w:ascii="StobiSerif Regular" w:hAnsi="StobiSerif Regular" w:cs="StobiSerif Regular"/>
          <w:sz w:val="22"/>
          <w:szCs w:val="22"/>
        </w:rPr>
        <w:t xml:space="preserve">(во натамошниот текст: Давателот на услугите), </w:t>
      </w:r>
      <w:r w:rsidRPr="001A6CDB">
        <w:rPr>
          <w:rFonts w:ascii="StobiSerif Regular" w:hAnsi="StobiSerif Regular" w:cs="Arial"/>
          <w:sz w:val="22"/>
          <w:szCs w:val="22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1A6CDB">
        <w:rPr>
          <w:rFonts w:ascii="StobiSerif Regular" w:hAnsi="StobiSerif Regular" w:cs="Arial"/>
          <w:sz w:val="22"/>
          <w:szCs w:val="22"/>
          <w:lang w:val="ru-RU"/>
        </w:rPr>
        <w:t>подзаконските,</w:t>
      </w:r>
      <w:r w:rsidRPr="00E7209A">
        <w:rPr>
          <w:rFonts w:ascii="StobiSerif Regular" w:hAnsi="StobiSerif Regular" w:cs="Arial"/>
          <w:sz w:val="22"/>
          <w:szCs w:val="20"/>
          <w:lang w:val="ru-RU"/>
        </w:rPr>
        <w:t xml:space="preserve"> општите, поединечните и другите акти донесени врз негова основа</w:t>
      </w:r>
      <w:r w:rsidRPr="00E7209A">
        <w:rPr>
          <w:rFonts w:ascii="StobiSerif Regular" w:hAnsi="StobiSerif Regular" w:cs="Arial"/>
          <w:sz w:val="22"/>
          <w:szCs w:val="20"/>
        </w:rPr>
        <w:t>,</w:t>
      </w:r>
      <w:r w:rsidRPr="00E7209A">
        <w:rPr>
          <w:rFonts w:ascii="StobiSerif Regular" w:hAnsi="StobiSerif Regular" w:cs="Arial"/>
          <w:sz w:val="22"/>
          <w:szCs w:val="20"/>
          <w:lang w:val="ru-RU"/>
        </w:rPr>
        <w:t xml:space="preserve"> </w:t>
      </w:r>
      <w:r w:rsidRPr="00E7209A">
        <w:rPr>
          <w:rFonts w:ascii="StobiSerif Regular" w:hAnsi="StobiSerif Regular" w:cs="Arial"/>
          <w:sz w:val="22"/>
          <w:szCs w:val="20"/>
        </w:rPr>
        <w:t>да ги преземе следните мерки  во роковите и од страна на одговорното лице: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</w:p>
    <w:p w14:paraId="338F8105" w14:textId="77777777" w:rsidR="00F8689D" w:rsidRPr="005D3AA1" w:rsidRDefault="00F8689D">
      <w:pPr>
        <w:pStyle w:val="Normal1"/>
        <w:jc w:val="both"/>
        <w:rPr>
          <w:rFonts w:ascii="StobiSerif Regular" w:hAnsi="StobiSerif Regular" w:cs="StobiSerif Regular"/>
          <w:sz w:val="20"/>
          <w:szCs w:val="20"/>
          <w:lang w:val="ru-RU"/>
        </w:rPr>
      </w:pPr>
    </w:p>
    <w:p w14:paraId="09596708" w14:textId="5127FD68" w:rsidR="003F61A7" w:rsidRPr="003F61A7" w:rsidRDefault="00276DD2" w:rsidP="003F61A7">
      <w:pPr>
        <w:pStyle w:val="ObrText1"/>
        <w:tabs>
          <w:tab w:val="clear" w:pos="643"/>
        </w:tabs>
        <w:ind w:left="0" w:hanging="52"/>
        <w:rPr>
          <w:rFonts w:ascii="StobiSerif Regular" w:eastAsia="Calibri" w:hAnsi="StobiSerif Regular"/>
          <w:sz w:val="22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</w:t>
      </w:r>
      <w:r w:rsidR="003F61A7">
        <w:rPr>
          <w:rFonts w:ascii="StobiSerif Regular" w:hAnsi="StobiSerif Regular" w:cs="StobiSerif Regular"/>
          <w:b/>
          <w:sz w:val="22"/>
          <w:szCs w:val="20"/>
        </w:rPr>
        <w:t xml:space="preserve">     </w:t>
      </w:r>
      <w:r w:rsidR="003F61A7" w:rsidRPr="003F61A7">
        <w:rPr>
          <w:rFonts w:ascii="StobiSerif Regular" w:eastAsia="Calibri" w:hAnsi="StobiSerif Regular"/>
          <w:sz w:val="22"/>
        </w:rPr>
        <w:t xml:space="preserve">1.Давателот на услугата, односно координаторот, </w:t>
      </w:r>
      <w:r w:rsidR="003F61A7">
        <w:rPr>
          <w:rFonts w:ascii="StobiSerif Regular" w:eastAsia="Calibri" w:hAnsi="StobiSerif Regular"/>
          <w:sz w:val="22"/>
        </w:rPr>
        <w:t xml:space="preserve">да </w:t>
      </w:r>
      <w:r w:rsidR="003F61A7" w:rsidRPr="003F61A7">
        <w:rPr>
          <w:rFonts w:ascii="StobiSerif Regular" w:eastAsia="Calibri" w:hAnsi="StobiSerif Regular"/>
          <w:sz w:val="22"/>
        </w:rPr>
        <w:t xml:space="preserve">ја организира работата </w:t>
      </w:r>
      <w:r w:rsidR="003F61A7">
        <w:rPr>
          <w:rFonts w:ascii="StobiSerif Regular" w:eastAsia="Calibri" w:hAnsi="StobiSerif Regular"/>
          <w:sz w:val="22"/>
        </w:rPr>
        <w:t xml:space="preserve">со </w:t>
      </w:r>
      <w:r w:rsidR="003F61A7" w:rsidRPr="003F61A7">
        <w:rPr>
          <w:rFonts w:ascii="StobiSerif Regular" w:eastAsia="Calibri" w:hAnsi="StobiSerif Regular"/>
          <w:sz w:val="22"/>
        </w:rPr>
        <w:t>изготвен распоред  за работа на негувателите,  во согласност со член 106 од Законот за социјалната заштита и член 26 став 1 алинеја 2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268/2019, 198/2021 и 75/2023),.</w:t>
      </w:r>
    </w:p>
    <w:p w14:paraId="17ED25D7" w14:textId="38DA12C9" w:rsidR="00276DD2" w:rsidRDefault="00276DD2" w:rsidP="003F61A7">
      <w:pPr>
        <w:pStyle w:val="ObrText1"/>
        <w:tabs>
          <w:tab w:val="clear" w:pos="643"/>
          <w:tab w:val="left" w:pos="720"/>
        </w:tabs>
        <w:spacing w:before="0" w:after="0"/>
        <w:ind w:hanging="90"/>
        <w:rPr>
          <w:rFonts w:ascii="StobiSerif Regular" w:hAnsi="StobiSerif Regular"/>
          <w:sz w:val="22"/>
        </w:rPr>
      </w:pPr>
    </w:p>
    <w:p w14:paraId="6B160D02" w14:textId="64A13AC2" w:rsidR="00642BDF" w:rsidRPr="00E7209A" w:rsidRDefault="00642BDF" w:rsidP="00642BDF">
      <w:pPr>
        <w:pStyle w:val="ObrText1"/>
        <w:tabs>
          <w:tab w:val="clear" w:pos="643"/>
          <w:tab w:val="left" w:pos="720"/>
        </w:tabs>
        <w:spacing w:before="0" w:after="0"/>
        <w:ind w:left="86" w:hanging="90"/>
        <w:rPr>
          <w:rFonts w:ascii="StobiSerif Regular" w:hAnsi="StobiSerif Regular" w:cs="StobiSerif Regular"/>
          <w:b/>
          <w:sz w:val="22"/>
          <w:szCs w:val="20"/>
        </w:rPr>
      </w:pPr>
      <w:bookmarkStart w:id="3" w:name="_Hlk173156011"/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</w:t>
      </w:r>
      <w:r w:rsidR="00924E10">
        <w:rPr>
          <w:rFonts w:ascii="StobiSerif Regular" w:hAnsi="StobiSerif Regular" w:cs="StobiSerif Regular"/>
          <w:b/>
          <w:sz w:val="22"/>
          <w:szCs w:val="20"/>
        </w:rPr>
        <w:t xml:space="preserve">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Рокот за извршување на изречената инспекциска мерка изнесува </w:t>
      </w:r>
      <w:r w:rsidR="003F61A7">
        <w:rPr>
          <w:rFonts w:ascii="StobiSerif Regular" w:hAnsi="StobiSerif Regular" w:cs="StobiSerif Regular"/>
          <w:b/>
          <w:sz w:val="22"/>
          <w:szCs w:val="20"/>
        </w:rPr>
        <w:t>30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дена од приемот на решението</w:t>
      </w:r>
    </w:p>
    <w:bookmarkEnd w:id="3"/>
    <w:p w14:paraId="1C66A07B" w14:textId="33057832" w:rsidR="00BE099E" w:rsidRDefault="00924E10" w:rsidP="00BE099E">
      <w:pPr>
        <w:spacing w:before="200" w:after="200"/>
        <w:ind w:left="90" w:hanging="90"/>
        <w:jc w:val="both"/>
        <w:rPr>
          <w:rFonts w:ascii="StobiSerif Regular" w:eastAsia="Calibri" w:hAnsi="StobiSerif Regular"/>
          <w:color w:val="000000"/>
          <w:sz w:val="22"/>
          <w:szCs w:val="22"/>
          <w:lang w:val="en-US"/>
        </w:rPr>
      </w:pPr>
      <w:r>
        <w:rPr>
          <w:rFonts w:ascii="StobiSerif Regular" w:eastAsia="Calibri" w:hAnsi="StobiSerif Regular"/>
          <w:color w:val="000000"/>
          <w:sz w:val="22"/>
          <w:szCs w:val="22"/>
        </w:rPr>
        <w:t xml:space="preserve">        </w:t>
      </w:r>
      <w:r w:rsidR="003F61A7">
        <w:rPr>
          <w:rFonts w:ascii="StobiSerif Regular" w:eastAsia="Calibri" w:hAnsi="StobiSerif Regular"/>
          <w:color w:val="000000"/>
          <w:sz w:val="22"/>
          <w:szCs w:val="22"/>
        </w:rPr>
        <w:t>2</w:t>
      </w:r>
      <w:r w:rsidR="00BE099E" w:rsidRPr="00BE099E">
        <w:rPr>
          <w:rFonts w:ascii="StobiSerif Regular" w:eastAsia="Calibri" w:hAnsi="StobiSerif Regular"/>
          <w:color w:val="000000"/>
          <w:sz w:val="22"/>
          <w:szCs w:val="22"/>
          <w:lang w:val="en-US"/>
        </w:rPr>
        <w:t>.</w:t>
      </w:r>
      <w:r w:rsidR="001032AE">
        <w:rPr>
          <w:rFonts w:ascii="StobiSerif Regular" w:eastAsia="Calibri" w:hAnsi="StobiSerif Regular"/>
          <w:color w:val="000000"/>
          <w:sz w:val="22"/>
          <w:szCs w:val="22"/>
          <w:lang w:val="en-US"/>
        </w:rPr>
        <w:t xml:space="preserve"> </w:t>
      </w:r>
      <w:r w:rsidR="001032AE">
        <w:rPr>
          <w:rFonts w:ascii="StobiSerif Regular" w:eastAsia="Calibri" w:hAnsi="StobiSerif Regular"/>
          <w:color w:val="000000"/>
          <w:sz w:val="22"/>
          <w:szCs w:val="22"/>
        </w:rPr>
        <w:t>Кај д</w:t>
      </w:r>
      <w:r w:rsidR="00BE099E" w:rsidRPr="00BE099E">
        <w:rPr>
          <w:rFonts w:ascii="StobiSerif Regular" w:eastAsia="Calibri" w:hAnsi="StobiSerif Regular"/>
          <w:color w:val="000000"/>
          <w:sz w:val="22"/>
          <w:szCs w:val="22"/>
          <w:lang w:val="ru-RU"/>
        </w:rPr>
        <w:t xml:space="preserve">авателот на услугата, </w:t>
      </w:r>
      <w:r w:rsidR="001032AE">
        <w:rPr>
          <w:rFonts w:ascii="StobiSerif Regular" w:eastAsia="Calibri" w:hAnsi="StobiSerif Regular"/>
          <w:color w:val="000000"/>
          <w:sz w:val="22"/>
          <w:szCs w:val="22"/>
        </w:rPr>
        <w:t>во</w:t>
      </w:r>
      <w:r>
        <w:rPr>
          <w:rFonts w:ascii="StobiSerif Regular" w:eastAsia="Calibri" w:hAnsi="StobiSerif Regular"/>
          <w:color w:val="000000"/>
          <w:sz w:val="22"/>
          <w:szCs w:val="22"/>
        </w:rPr>
        <w:t xml:space="preserve"> записникот кој го води</w:t>
      </w:r>
      <w:r w:rsidR="001032AE">
        <w:rPr>
          <w:rFonts w:ascii="StobiSerif Regular" w:eastAsia="Calibri" w:hAnsi="StobiSerif Regular"/>
          <w:color w:val="000000"/>
          <w:sz w:val="22"/>
          <w:szCs w:val="22"/>
        </w:rPr>
        <w:t xml:space="preserve"> координаторот на услугата од извршениот</w:t>
      </w:r>
      <w:r w:rsidR="001032AE" w:rsidRPr="00BE099E">
        <w:rPr>
          <w:rFonts w:ascii="StobiSerif Regular" w:eastAsia="Calibri" w:hAnsi="StobiSerif Regular"/>
          <w:color w:val="000000"/>
          <w:sz w:val="22"/>
          <w:szCs w:val="22"/>
        </w:rPr>
        <w:t xml:space="preserve"> непосреден увид во домот на корисникот најмалку еднаш</w:t>
      </w:r>
      <w:r w:rsidR="001032AE">
        <w:rPr>
          <w:rFonts w:ascii="StobiSerif Regular" w:eastAsia="Calibri" w:hAnsi="StobiSerif Regular"/>
          <w:color w:val="000000"/>
          <w:sz w:val="22"/>
          <w:szCs w:val="22"/>
        </w:rPr>
        <w:t xml:space="preserve"> месечно, целосно и правилно да утврдува </w:t>
      </w:r>
      <w:r w:rsidR="00BE099E" w:rsidRPr="00BE099E">
        <w:rPr>
          <w:rFonts w:ascii="StobiSerif Regular" w:eastAsia="Calibri" w:hAnsi="StobiSerif Regular"/>
          <w:color w:val="000000"/>
          <w:sz w:val="22"/>
          <w:szCs w:val="22"/>
        </w:rPr>
        <w:t>дали услугата се дава континуирано во целост и квалитетно во согласност со дијагнозата и потребите на корисникот, во  согласност со член 106 од Законот за социјалната заштита и  член 26 став 1 алинеја 4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268/2019,198/2021 и 75/2023)</w:t>
      </w:r>
      <w:r w:rsidR="00BE099E" w:rsidRPr="00BE099E">
        <w:rPr>
          <w:rFonts w:ascii="StobiSerif Regular" w:eastAsia="Calibri" w:hAnsi="StobiSerif Regular"/>
          <w:color w:val="000000"/>
          <w:sz w:val="22"/>
          <w:szCs w:val="22"/>
          <w:lang w:val="en-US"/>
        </w:rPr>
        <w:t>.</w:t>
      </w:r>
    </w:p>
    <w:p w14:paraId="3522086E" w14:textId="75A92963" w:rsidR="00BE099E" w:rsidRPr="00BE099E" w:rsidRDefault="00BE099E" w:rsidP="00BE099E">
      <w:pPr>
        <w:pStyle w:val="ObrText1"/>
        <w:tabs>
          <w:tab w:val="clear" w:pos="643"/>
          <w:tab w:val="left" w:pos="720"/>
        </w:tabs>
        <w:spacing w:before="0" w:after="0"/>
        <w:ind w:left="86" w:hanging="90"/>
        <w:rPr>
          <w:rFonts w:ascii="StobiSerif Regular" w:hAnsi="StobiSerif Regular" w:cs="StobiSerif Regular"/>
          <w:b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</w:t>
      </w:r>
      <w:r w:rsidR="00924E10">
        <w:rPr>
          <w:rFonts w:ascii="StobiSerif Regular" w:hAnsi="StobiSerif Regular" w:cs="StobiSerif Regular"/>
          <w:b/>
          <w:sz w:val="22"/>
          <w:szCs w:val="20"/>
        </w:rPr>
        <w:t xml:space="preserve">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StobiSerif Regular"/>
          <w:b/>
          <w:sz w:val="22"/>
          <w:szCs w:val="20"/>
        </w:rPr>
        <w:t>30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дена од приемот на решението</w:t>
      </w:r>
    </w:p>
    <w:p w14:paraId="4AE83B53" w14:textId="16DFEDFD" w:rsidR="00924E10" w:rsidRDefault="00924E10" w:rsidP="00BE099E">
      <w:pPr>
        <w:spacing w:before="200" w:after="200"/>
        <w:jc w:val="both"/>
        <w:rPr>
          <w:rFonts w:ascii="StobiSerif Regular" w:hAnsi="StobiSerif Regular" w:cs="StobiSerif Regular"/>
          <w:b/>
          <w:sz w:val="22"/>
          <w:szCs w:val="20"/>
        </w:rPr>
      </w:pPr>
      <w:r>
        <w:rPr>
          <w:rFonts w:ascii="StobiSerif Regular" w:eastAsia="Calibri" w:hAnsi="StobiSerif Regular"/>
          <w:color w:val="000000"/>
          <w:sz w:val="22"/>
          <w:szCs w:val="22"/>
        </w:rPr>
        <w:lastRenderedPageBreak/>
        <w:t xml:space="preserve">        </w:t>
      </w:r>
      <w:r w:rsidR="003F61A7">
        <w:rPr>
          <w:rFonts w:ascii="StobiSerif Regular" w:eastAsia="Calibri" w:hAnsi="StobiSerif Regular"/>
          <w:color w:val="000000"/>
          <w:sz w:val="22"/>
          <w:szCs w:val="22"/>
        </w:rPr>
        <w:t>3</w:t>
      </w:r>
      <w:r w:rsidR="00BE099E" w:rsidRPr="00BE099E">
        <w:rPr>
          <w:rFonts w:ascii="StobiSerif Regular" w:eastAsia="Calibri" w:hAnsi="StobiSerif Regular"/>
          <w:color w:val="000000"/>
          <w:sz w:val="22"/>
          <w:szCs w:val="22"/>
          <w:lang w:val="en-US"/>
        </w:rPr>
        <w:t xml:space="preserve">. </w:t>
      </w:r>
      <w:r w:rsidR="00BE099E" w:rsidRPr="00B91C42">
        <w:rPr>
          <w:rFonts w:ascii="StobiSerif Regular" w:hAnsi="StobiSerif Regular"/>
          <w:sz w:val="22"/>
          <w:lang w:val="ru-RU"/>
        </w:rPr>
        <w:t xml:space="preserve">Давателот </w:t>
      </w:r>
      <w:r w:rsidR="00BE099E">
        <w:rPr>
          <w:rFonts w:ascii="StobiSerif Regular" w:hAnsi="StobiSerif Regular"/>
          <w:sz w:val="22"/>
          <w:lang w:val="ru-RU"/>
        </w:rPr>
        <w:t>на услугата</w:t>
      </w:r>
      <w:r w:rsidR="00BE099E" w:rsidRPr="00DE32D0">
        <w:rPr>
          <w:rFonts w:ascii="StobiSerif Regular" w:hAnsi="StobiSerif Regular"/>
          <w:sz w:val="22"/>
          <w:lang w:val="ru-RU"/>
        </w:rPr>
        <w:t>,</w:t>
      </w:r>
      <w:r w:rsidR="00BE099E">
        <w:rPr>
          <w:rFonts w:ascii="StobiSerif Regular" w:hAnsi="StobiSerif Regular"/>
          <w:sz w:val="22"/>
          <w:lang w:val="ru-RU"/>
        </w:rPr>
        <w:t xml:space="preserve"> односно координаторот на координативни состаноци со негуватели</w:t>
      </w:r>
      <w:r w:rsidR="00BE099E">
        <w:rPr>
          <w:rFonts w:ascii="StobiSerif Regular" w:hAnsi="StobiSerif Regular"/>
          <w:sz w:val="22"/>
        </w:rPr>
        <w:t>т</w:t>
      </w:r>
      <w:r w:rsidR="00BE099E">
        <w:rPr>
          <w:rFonts w:ascii="StobiSerif Regular" w:hAnsi="StobiSerif Regular"/>
          <w:sz w:val="22"/>
          <w:lang w:val="ru-RU"/>
        </w:rPr>
        <w:t>е еднаш  неделно да води записник од чија содржина може да се утврди дискусијата  за сите околности кои влијаат врз давањето на услугата,</w:t>
      </w:r>
      <w:r w:rsidR="00BE099E">
        <w:rPr>
          <w:rFonts w:ascii="StobiSerif Regular" w:hAnsi="StobiSerif Regular"/>
          <w:sz w:val="22"/>
        </w:rPr>
        <w:t xml:space="preserve"> во согласност со член 106 од Законот и  член 26 став 1 алинеја 9 </w:t>
      </w:r>
      <w:r w:rsidR="00BE099E" w:rsidRPr="0033443B">
        <w:rPr>
          <w:rFonts w:ascii="StobiSerif Regular" w:hAnsi="StobiSerif Regular"/>
          <w:sz w:val="22"/>
        </w:rPr>
        <w:t>од Правилникот за начинот и обемот на социјалните услуги,</w:t>
      </w:r>
      <w:r w:rsidR="00BE099E">
        <w:rPr>
          <w:rFonts w:ascii="StobiSerif Regular" w:hAnsi="StobiSerif Regular"/>
          <w:sz w:val="22"/>
        </w:rPr>
        <w:t xml:space="preserve"> </w:t>
      </w:r>
      <w:r w:rsidR="00BE099E" w:rsidRPr="0033443B">
        <w:rPr>
          <w:rFonts w:ascii="StobiSerif Regular" w:hAnsi="StobiSerif Regular"/>
          <w:sz w:val="22"/>
        </w:rPr>
        <w:t xml:space="preserve">нормативите и стандардите за давање на социјалните услуги </w:t>
      </w:r>
      <w:r w:rsidR="00BE099E">
        <w:rPr>
          <w:rFonts w:ascii="StobiSerif Regular" w:hAnsi="StobiSerif Regular"/>
          <w:sz w:val="22"/>
        </w:rPr>
        <w:t>помош и нега во домот</w:t>
      </w:r>
      <w:r w:rsidR="00BE099E" w:rsidRPr="0033443B">
        <w:rPr>
          <w:rFonts w:ascii="StobiSerif Regular" w:hAnsi="StobiSerif Regular"/>
          <w:sz w:val="22"/>
        </w:rPr>
        <w:t xml:space="preserve"> („Службен весник на Република Северна Македонија,, број 26</w:t>
      </w:r>
      <w:r w:rsidR="00BE099E">
        <w:rPr>
          <w:rFonts w:ascii="StobiSerif Regular" w:hAnsi="StobiSerif Regular"/>
          <w:sz w:val="22"/>
        </w:rPr>
        <w:t>8</w:t>
      </w:r>
      <w:r w:rsidR="00BE099E" w:rsidRPr="0033443B">
        <w:rPr>
          <w:rFonts w:ascii="StobiSerif Regular" w:hAnsi="StobiSerif Regular"/>
          <w:sz w:val="22"/>
        </w:rPr>
        <w:t>/2019</w:t>
      </w:r>
      <w:r w:rsidR="00BE099E">
        <w:rPr>
          <w:rFonts w:ascii="StobiSerif Regular" w:hAnsi="StobiSerif Regular"/>
          <w:sz w:val="22"/>
          <w:lang w:val="en-US"/>
        </w:rPr>
        <w:t>,</w:t>
      </w:r>
      <w:r w:rsidR="00BE099E">
        <w:rPr>
          <w:rFonts w:ascii="StobiSerif Regular" w:hAnsi="StobiSerif Regular"/>
          <w:sz w:val="22"/>
        </w:rPr>
        <w:t xml:space="preserve"> 198/2021</w:t>
      </w:r>
      <w:r w:rsidR="00BE099E">
        <w:rPr>
          <w:rFonts w:ascii="StobiSerif Regular" w:hAnsi="StobiSerif Regular"/>
          <w:sz w:val="22"/>
          <w:lang w:val="en-US"/>
        </w:rPr>
        <w:t xml:space="preserve"> </w:t>
      </w:r>
      <w:r w:rsidR="00BE099E" w:rsidRPr="00E7209A">
        <w:rPr>
          <w:rFonts w:ascii="StobiSerif Regular" w:hAnsi="StobiSerif Regular" w:cs="StobiSerif Regular"/>
          <w:b/>
          <w:sz w:val="22"/>
          <w:szCs w:val="20"/>
        </w:rPr>
        <w:t xml:space="preserve">     </w:t>
      </w:r>
    </w:p>
    <w:p w14:paraId="1E203E03" w14:textId="5383AFEB" w:rsidR="00BE099E" w:rsidRDefault="00924E10" w:rsidP="00BE099E">
      <w:pPr>
        <w:spacing w:before="200" w:after="200"/>
        <w:jc w:val="both"/>
        <w:rPr>
          <w:rFonts w:ascii="StobiSerif Regular" w:hAnsi="StobiSerif Regular" w:cs="StobiSerif Regular"/>
          <w:b/>
          <w:sz w:val="22"/>
          <w:szCs w:val="20"/>
        </w:rPr>
      </w:pPr>
      <w:r>
        <w:rPr>
          <w:rFonts w:ascii="StobiSerif Regular" w:hAnsi="StobiSerif Regular" w:cs="StobiSerif Regular"/>
          <w:b/>
          <w:sz w:val="22"/>
          <w:szCs w:val="20"/>
        </w:rPr>
        <w:t xml:space="preserve">         </w:t>
      </w:r>
      <w:r w:rsidR="00BE099E" w:rsidRPr="00E7209A">
        <w:rPr>
          <w:rFonts w:ascii="StobiSerif Regular" w:hAnsi="StobiSerif Regular" w:cs="StobiSerif Regular"/>
          <w:b/>
          <w:sz w:val="22"/>
          <w:szCs w:val="20"/>
        </w:rPr>
        <w:t xml:space="preserve">Рокот за извршување на изречената инспекциска мерка изнесува </w:t>
      </w:r>
      <w:r w:rsidR="00BE099E">
        <w:rPr>
          <w:rFonts w:ascii="StobiSerif Regular" w:hAnsi="StobiSerif Regular" w:cs="StobiSerif Regular"/>
          <w:b/>
          <w:sz w:val="22"/>
          <w:szCs w:val="20"/>
        </w:rPr>
        <w:t>30</w:t>
      </w:r>
      <w:r w:rsidR="00BE099E" w:rsidRPr="00E7209A">
        <w:rPr>
          <w:rFonts w:ascii="StobiSerif Regular" w:hAnsi="StobiSerif Regular" w:cs="StobiSerif Regular"/>
          <w:b/>
          <w:sz w:val="22"/>
          <w:szCs w:val="20"/>
        </w:rPr>
        <w:t xml:space="preserve"> дена од приемот на решението</w:t>
      </w:r>
    </w:p>
    <w:p w14:paraId="02A8138F" w14:textId="5E404E92" w:rsidR="00E96EC9" w:rsidRPr="00E96EC9" w:rsidRDefault="00E96EC9" w:rsidP="00E96EC9">
      <w:pPr>
        <w:spacing w:before="200" w:after="200"/>
        <w:jc w:val="both"/>
        <w:rPr>
          <w:rFonts w:ascii="StobiSerif Regular" w:eastAsia="Calibri" w:hAnsi="StobiSerif Regular"/>
          <w:sz w:val="22"/>
          <w:szCs w:val="22"/>
        </w:rPr>
      </w:pPr>
      <w:r>
        <w:rPr>
          <w:rFonts w:ascii="StobiSerif Regular" w:eastAsia="Calibri" w:hAnsi="StobiSerif Regular"/>
          <w:color w:val="000000"/>
          <w:sz w:val="22"/>
          <w:szCs w:val="22"/>
        </w:rPr>
        <w:t xml:space="preserve">    </w:t>
      </w:r>
      <w:r w:rsidRPr="00E96EC9">
        <w:rPr>
          <w:rFonts w:ascii="StobiSerif Regular" w:eastAsia="Calibri" w:hAnsi="StobiSerif Regular"/>
          <w:color w:val="000000"/>
          <w:sz w:val="22"/>
          <w:szCs w:val="22"/>
        </w:rPr>
        <w:t>4</w:t>
      </w:r>
      <w:r>
        <w:rPr>
          <w:rFonts w:ascii="StobiSerif Regular" w:eastAsia="Calibri" w:hAnsi="StobiSerif Regular"/>
          <w:color w:val="000000"/>
          <w:sz w:val="22"/>
          <w:szCs w:val="22"/>
        </w:rPr>
        <w:t>.</w:t>
      </w:r>
      <w:r w:rsidRPr="00E96EC9">
        <w:rPr>
          <w:rFonts w:ascii="StobiSerif Regular" w:hAnsi="StobiSerif Regular"/>
          <w:sz w:val="22"/>
          <w:lang w:val="ru-RU"/>
        </w:rPr>
        <w:t xml:space="preserve"> </w:t>
      </w:r>
      <w:r w:rsidRPr="00B11A4E">
        <w:rPr>
          <w:rFonts w:ascii="StobiSerif Regular" w:hAnsi="StobiSerif Regular"/>
          <w:sz w:val="22"/>
          <w:lang w:val="ru-RU"/>
        </w:rPr>
        <w:t>Давателот на услугата да обезбеди докази за негувател</w:t>
      </w:r>
      <w:r>
        <w:rPr>
          <w:rFonts w:ascii="StobiSerif Regular" w:hAnsi="StobiSerif Regular"/>
          <w:sz w:val="22"/>
          <w:lang w:val="ru-RU"/>
        </w:rPr>
        <w:t>ите</w:t>
      </w:r>
      <w:r w:rsidRPr="00B11A4E">
        <w:rPr>
          <w:rFonts w:ascii="StobiSerif Regular" w:hAnsi="StobiSerif Regular"/>
          <w:sz w:val="22"/>
          <w:lang w:val="ru-RU"/>
        </w:rPr>
        <w:t xml:space="preserve"> дека ги исполнува</w:t>
      </w:r>
      <w:r>
        <w:rPr>
          <w:rFonts w:ascii="StobiSerif Regular" w:hAnsi="StobiSerif Regular"/>
          <w:sz w:val="22"/>
          <w:lang w:val="ru-RU"/>
        </w:rPr>
        <w:t>ат</w:t>
      </w:r>
      <w:r w:rsidRPr="00B11A4E">
        <w:rPr>
          <w:rFonts w:ascii="StobiSerif Regular" w:hAnsi="StobiSerif Regular"/>
          <w:sz w:val="22"/>
          <w:lang w:val="ru-RU"/>
        </w:rPr>
        <w:t xml:space="preserve"> условите за давање на услугата помош и нега во домот</w:t>
      </w:r>
      <w:r>
        <w:rPr>
          <w:rFonts w:ascii="StobiSerif Regular" w:eastAsia="Calibri" w:hAnsi="StobiSerif Regular"/>
          <w:color w:val="000000"/>
          <w:sz w:val="22"/>
          <w:szCs w:val="22"/>
          <w:lang w:val="ru-RU"/>
        </w:rPr>
        <w:t>,</w:t>
      </w:r>
      <w:r w:rsidRPr="00E96EC9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во согласност со член 106 од Законот и член 27 став 1 од Правилникот за начинот и обемот на социјалните услуги, нормативите и стандардите за давање на социјалните услуги помош и нега во домот </w:t>
      </w:r>
      <w:r w:rsidRPr="00E96EC9">
        <w:rPr>
          <w:rFonts w:ascii="StobiSerif Regular" w:eastAsia="Calibri" w:hAnsi="StobiSerif Regular"/>
          <w:sz w:val="22"/>
          <w:szCs w:val="22"/>
        </w:rPr>
        <w:t>(„Службен весник на Република Северна Македонија,, број 268/2019, 198/2021 и 75/2023).</w:t>
      </w:r>
    </w:p>
    <w:p w14:paraId="31BF8200" w14:textId="6A3541E3" w:rsidR="00E96EC9" w:rsidRDefault="00E96EC9" w:rsidP="00BE099E">
      <w:pPr>
        <w:spacing w:before="200" w:after="200"/>
        <w:jc w:val="both"/>
        <w:rPr>
          <w:rFonts w:ascii="StobiSerif Regular" w:hAnsi="StobiSerif Regular" w:cs="StobiSerif Regular"/>
          <w:b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StobiSerif Regular"/>
          <w:b/>
          <w:sz w:val="22"/>
          <w:szCs w:val="20"/>
        </w:rPr>
        <w:t>30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дена од приемот на решението</w:t>
      </w:r>
    </w:p>
    <w:p w14:paraId="209DFB11" w14:textId="04339DBC" w:rsidR="003F61A7" w:rsidRPr="003F61A7" w:rsidRDefault="00E96EC9" w:rsidP="003F61A7">
      <w:pPr>
        <w:pStyle w:val="ObrText1"/>
        <w:tabs>
          <w:tab w:val="clear" w:pos="643"/>
        </w:tabs>
        <w:ind w:left="0" w:firstLine="540"/>
        <w:rPr>
          <w:rFonts w:ascii="StobiSerif Regular" w:hAnsi="StobiSerif Regular"/>
          <w:color w:val="auto"/>
          <w:sz w:val="22"/>
        </w:rPr>
      </w:pPr>
      <w:r>
        <w:rPr>
          <w:rFonts w:ascii="StobiSerif Regular" w:eastAsia="Calibri" w:hAnsi="StobiSerif Regular"/>
          <w:sz w:val="22"/>
        </w:rPr>
        <w:t>5.</w:t>
      </w:r>
      <w:r w:rsidR="003F61A7" w:rsidRPr="00642BDF">
        <w:rPr>
          <w:rFonts w:ascii="StobiSerif Regular" w:hAnsi="StobiSerif Regular"/>
          <w:color w:val="auto"/>
          <w:sz w:val="22"/>
        </w:rPr>
        <w:t xml:space="preserve"> </w:t>
      </w:r>
      <w:r w:rsidR="003F61A7" w:rsidRPr="00B11A4E">
        <w:rPr>
          <w:rFonts w:ascii="StobiSerif Regular" w:hAnsi="StobiSerif Regular"/>
          <w:color w:val="auto"/>
          <w:sz w:val="22"/>
        </w:rPr>
        <w:t xml:space="preserve">Давателот на услугата </w:t>
      </w:r>
      <w:r w:rsidR="003F61A7">
        <w:rPr>
          <w:rFonts w:ascii="StobiSerif Regular" w:hAnsi="StobiSerif Regular"/>
          <w:color w:val="auto"/>
          <w:sz w:val="22"/>
        </w:rPr>
        <w:t>изготвениот</w:t>
      </w:r>
      <w:r w:rsidR="003F61A7" w:rsidRPr="00B11A4E">
        <w:rPr>
          <w:rFonts w:ascii="StobiSerif Regular" w:hAnsi="StobiSerif Regular"/>
          <w:color w:val="auto"/>
          <w:sz w:val="22"/>
        </w:rPr>
        <w:t xml:space="preserve"> Извештај за спроведената евалуација на дадените услуги и проценка на задоволството на корисниците за 2023 година да го достав</w:t>
      </w:r>
      <w:r w:rsidR="003F61A7">
        <w:rPr>
          <w:rFonts w:ascii="StobiSerif Regular" w:hAnsi="StobiSerif Regular"/>
          <w:color w:val="auto"/>
          <w:sz w:val="22"/>
        </w:rPr>
        <w:t>ува</w:t>
      </w:r>
      <w:r w:rsidR="003F61A7" w:rsidRPr="00B11A4E">
        <w:rPr>
          <w:rFonts w:ascii="StobiSerif Regular" w:hAnsi="StobiSerif Regular"/>
          <w:color w:val="auto"/>
          <w:sz w:val="22"/>
        </w:rPr>
        <w:t xml:space="preserve"> до Министерството за труд и социјална политика, Заводот за социјални дејности и Центарот согласно со член 106 од Законот и член 29 став 3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268/2019, 198/2021 и 75/2023).</w:t>
      </w:r>
    </w:p>
    <w:p w14:paraId="755D1347" w14:textId="08E721C1" w:rsidR="00BE099E" w:rsidRPr="00E7209A" w:rsidRDefault="00BE099E" w:rsidP="00BE099E">
      <w:pPr>
        <w:pStyle w:val="ObrText1"/>
        <w:tabs>
          <w:tab w:val="clear" w:pos="643"/>
          <w:tab w:val="left" w:pos="720"/>
        </w:tabs>
        <w:spacing w:before="0" w:after="0"/>
        <w:ind w:left="86" w:hanging="90"/>
        <w:rPr>
          <w:rFonts w:ascii="StobiSerif Regular" w:hAnsi="StobiSerif Regular" w:cs="StobiSerif Regular"/>
          <w:b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</w:t>
      </w:r>
      <w:r w:rsidR="00924E10">
        <w:rPr>
          <w:rFonts w:ascii="StobiSerif Regular" w:hAnsi="StobiSerif Regular" w:cs="StobiSerif Regular"/>
          <w:b/>
          <w:sz w:val="22"/>
          <w:szCs w:val="20"/>
        </w:rPr>
        <w:t xml:space="preserve">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StobiSerif Regular"/>
          <w:b/>
          <w:sz w:val="22"/>
          <w:szCs w:val="20"/>
        </w:rPr>
        <w:t>30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дена од приемот на решението</w:t>
      </w:r>
    </w:p>
    <w:p w14:paraId="489986A4" w14:textId="77777777" w:rsidR="005F573F" w:rsidRDefault="005F573F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0"/>
        </w:rPr>
      </w:pPr>
    </w:p>
    <w:p w14:paraId="44CF17E5" w14:textId="11B86632" w:rsidR="00F8689D" w:rsidRPr="00E7209A" w:rsidRDefault="00F8689D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0"/>
        </w:rPr>
      </w:pP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</w:t>
      </w:r>
      <w:r w:rsid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       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 </w:t>
      </w:r>
      <w:r w:rsidR="00E96EC9">
        <w:rPr>
          <w:rFonts w:ascii="StobiSerif Regular" w:hAnsi="StobiSerif Regular" w:cs="StobiSerif Regular"/>
          <w:color w:val="000000"/>
          <w:sz w:val="22"/>
          <w:szCs w:val="20"/>
        </w:rPr>
        <w:t>6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. Раководното или друго овластено лице во Давателот на социјални услуги се задолжува, веднаш по истекот на рокот за извршување на инспекциските мерки, а најдоцна </w:t>
      </w:r>
      <w:r w:rsidRPr="00E7209A">
        <w:rPr>
          <w:rFonts w:ascii="StobiSerif Regular" w:hAnsi="StobiSerif Regular" w:cs="StobiSerif Regular"/>
          <w:b/>
          <w:color w:val="000000"/>
          <w:sz w:val="22"/>
          <w:szCs w:val="20"/>
        </w:rPr>
        <w:t>во рок од три дена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14:paraId="57D48F9F" w14:textId="77777777" w:rsidR="00F8689D" w:rsidRPr="00E7209A" w:rsidRDefault="00F8689D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</w:p>
    <w:p w14:paraId="1096A207" w14:textId="77777777" w:rsidR="00F8689D" w:rsidRPr="00E7209A" w:rsidRDefault="00F8689D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Жалбата изјавена против ова решение, не го одлага неговото извршување.</w:t>
      </w:r>
    </w:p>
    <w:p w14:paraId="7DD2A328" w14:textId="77777777" w:rsidR="00F8689D" w:rsidRPr="00E7209A" w:rsidRDefault="00F8689D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</w:t>
      </w:r>
    </w:p>
    <w:p w14:paraId="668FFCE2" w14:textId="318FD243" w:rsidR="00BE099E" w:rsidRDefault="00F8689D" w:rsidP="00924E10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</w:t>
      </w:r>
    </w:p>
    <w:p w14:paraId="4577432D" w14:textId="77777777" w:rsidR="00BE099E" w:rsidRDefault="00BE099E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0"/>
        </w:rPr>
      </w:pPr>
    </w:p>
    <w:p w14:paraId="14CA33B7" w14:textId="5A4802BD" w:rsidR="00F8689D" w:rsidRPr="00E7209A" w:rsidRDefault="00BE099E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</w:t>
      </w:r>
      <w:r w:rsidR="00924E10">
        <w:rPr>
          <w:rFonts w:ascii="StobiSerif Regular" w:hAnsi="StobiSerif Regular" w:cs="StobiSerif Regular"/>
          <w:sz w:val="22"/>
          <w:szCs w:val="20"/>
        </w:rPr>
        <w:t xml:space="preserve">      </w:t>
      </w:r>
      <w:r>
        <w:rPr>
          <w:rFonts w:ascii="StobiSerif Regular" w:hAnsi="StobiSerif Regular" w:cs="StobiSerif Regular"/>
          <w:sz w:val="22"/>
          <w:szCs w:val="20"/>
        </w:rPr>
        <w:t xml:space="preserve">   </w:t>
      </w:r>
      <w:r w:rsidR="00F8689D"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  <w:r w:rsidR="00924E10">
        <w:rPr>
          <w:rFonts w:ascii="StobiSerif Regular" w:hAnsi="StobiSerif Regular" w:cs="StobiSerif Regular"/>
          <w:sz w:val="22"/>
          <w:szCs w:val="20"/>
        </w:rPr>
        <w:t xml:space="preserve">   </w:t>
      </w:r>
      <w:r w:rsidR="00F8689D" w:rsidRPr="00E7209A">
        <w:rPr>
          <w:rFonts w:ascii="StobiSerif Regular" w:hAnsi="StobiSerif Regular" w:cs="StobiSerif Regular"/>
          <w:b/>
          <w:sz w:val="22"/>
          <w:szCs w:val="20"/>
        </w:rPr>
        <w:t>О б р а з л о ж е н и е</w:t>
      </w:r>
    </w:p>
    <w:p w14:paraId="2C2EA276" w14:textId="77777777" w:rsidR="00F8689D" w:rsidRPr="00E7209A" w:rsidRDefault="00F8689D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0"/>
        </w:rPr>
      </w:pPr>
    </w:p>
    <w:p w14:paraId="141B5E70" w14:textId="7CF7F18E" w:rsidR="00F8689D" w:rsidRPr="003F61A7" w:rsidRDefault="00F8689D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3F61A7">
        <w:rPr>
          <w:rFonts w:ascii="StobiSerif Regular" w:hAnsi="StobiSerif Regular" w:cs="StobiSerif Regular"/>
          <w:sz w:val="22"/>
          <w:szCs w:val="22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инспекторите за социјална заштита </w:t>
      </w:r>
      <w:r w:rsidR="00DC1BAF" w:rsidRPr="003F61A7">
        <w:rPr>
          <w:rFonts w:ascii="StobiSerif Regular" w:hAnsi="StobiSerif Regular" w:cs="StobiSerif Regular"/>
          <w:sz w:val="22"/>
          <w:szCs w:val="22"/>
        </w:rPr>
        <w:t xml:space="preserve">Томислав Цветковски </w:t>
      </w:r>
      <w:r w:rsidRPr="003F61A7">
        <w:rPr>
          <w:rFonts w:ascii="StobiSerif Regular" w:hAnsi="StobiSerif Regular" w:cs="StobiSerif Regular"/>
          <w:sz w:val="22"/>
          <w:szCs w:val="22"/>
        </w:rPr>
        <w:t xml:space="preserve"> инспектор за социјална заштита со службена легитимација број 28-000</w:t>
      </w:r>
      <w:r w:rsidR="00DC1BAF" w:rsidRPr="003F61A7">
        <w:rPr>
          <w:rFonts w:ascii="StobiSerif Regular" w:hAnsi="StobiSerif Regular" w:cs="StobiSerif Regular"/>
          <w:sz w:val="22"/>
          <w:szCs w:val="22"/>
        </w:rPr>
        <w:t>4</w:t>
      </w:r>
      <w:r w:rsidRPr="003F61A7">
        <w:rPr>
          <w:rFonts w:ascii="StobiSerif Regular" w:hAnsi="StobiSerif Regular" w:cs="StobiSerif Regular"/>
          <w:sz w:val="22"/>
          <w:szCs w:val="22"/>
        </w:rPr>
        <w:t xml:space="preserve"> и Нена Велковска инспектор за социјална заштита со службена легитимација број 28</w:t>
      </w:r>
      <w:r w:rsidR="00276DD2" w:rsidRPr="003F61A7">
        <w:rPr>
          <w:rFonts w:ascii="StobiSerif Regular" w:hAnsi="StobiSerif Regular" w:cs="StobiSerif Regular"/>
          <w:sz w:val="22"/>
          <w:szCs w:val="22"/>
        </w:rPr>
        <w:t>-0021</w:t>
      </w:r>
      <w:r w:rsidRPr="003F61A7">
        <w:rPr>
          <w:rFonts w:ascii="StobiSerif Regular" w:hAnsi="StobiSerif Regular" w:cs="StobiSerif Regular"/>
          <w:sz w:val="22"/>
          <w:szCs w:val="22"/>
        </w:rPr>
        <w:t xml:space="preserve">, </w:t>
      </w:r>
      <w:r w:rsidR="003F61A7" w:rsidRPr="003F61A7">
        <w:rPr>
          <w:rFonts w:ascii="StobiSerif Regular" w:hAnsi="StobiSerif Regular" w:cs="StobiSerif Regular"/>
          <w:sz w:val="22"/>
          <w:szCs w:val="22"/>
        </w:rPr>
        <w:t xml:space="preserve">изврши редовен инспекциски надзор над субјектот на инспекциски надзор </w:t>
      </w:r>
      <w:r w:rsidR="003F61A7" w:rsidRPr="003F61A7">
        <w:rPr>
          <w:rFonts w:ascii="StobiSerif Regular" w:hAnsi="StobiSerif Regular"/>
          <w:sz w:val="22"/>
          <w:szCs w:val="22"/>
        </w:rPr>
        <w:t xml:space="preserve">Црвен Крст на Република Северна Македонија- Општинска организација Радовиш </w:t>
      </w:r>
      <w:r w:rsidR="003F61A7" w:rsidRPr="003F61A7">
        <w:rPr>
          <w:rFonts w:ascii="StobiSerif Regular" w:hAnsi="StobiSerif Regular"/>
          <w:sz w:val="22"/>
          <w:szCs w:val="22"/>
        </w:rPr>
        <w:lastRenderedPageBreak/>
        <w:t>Давател на социјални услуги</w:t>
      </w:r>
      <w:r w:rsidR="003F61A7" w:rsidRPr="003F61A7">
        <w:rPr>
          <w:rFonts w:ascii="StobiSerif Regular" w:hAnsi="StobiSerif Regular" w:cs="StobiSerif Regular"/>
          <w:sz w:val="22"/>
          <w:szCs w:val="22"/>
        </w:rPr>
        <w:t>, со седиште на</w:t>
      </w:r>
      <w:r w:rsidR="003F61A7" w:rsidRPr="003F61A7">
        <w:rPr>
          <w:rFonts w:ascii="StobiSerif Regular" w:hAnsi="StobiSerif Regular"/>
          <w:sz w:val="22"/>
          <w:szCs w:val="22"/>
        </w:rPr>
        <w:t xml:space="preserve"> ул. Свети Спасо Радовишки бр</w:t>
      </w:r>
      <w:r w:rsidR="003F61A7">
        <w:rPr>
          <w:rFonts w:ascii="StobiSerif Regular" w:hAnsi="StobiSerif Regular"/>
          <w:sz w:val="22"/>
          <w:szCs w:val="22"/>
        </w:rPr>
        <w:t>.</w:t>
      </w:r>
      <w:r w:rsidR="003F61A7" w:rsidRPr="003F61A7">
        <w:rPr>
          <w:rFonts w:ascii="StobiSerif Regular" w:hAnsi="StobiSerif Regular"/>
          <w:sz w:val="22"/>
          <w:szCs w:val="22"/>
        </w:rPr>
        <w:t xml:space="preserve"> 72 Радовиш застапуван од секретар Верица Беќарова и </w:t>
      </w:r>
      <w:r w:rsidR="003F61A7" w:rsidRPr="003F61A7">
        <w:rPr>
          <w:rFonts w:ascii="StobiSerif Regular" w:hAnsi="StobiSerif Regular" w:cs="StobiSerif Regular"/>
          <w:sz w:val="22"/>
          <w:szCs w:val="22"/>
        </w:rPr>
        <w:t>со Записник ИП1 број 16-264 од 09.08.2024 година ја утврди фактичката состојба и врз основа</w:t>
      </w:r>
      <w:r w:rsidRPr="003F61A7">
        <w:rPr>
          <w:rFonts w:ascii="StobiSerif Regular" w:hAnsi="StobiSerif Regular" w:cs="StobiSerif Regular"/>
          <w:sz w:val="22"/>
          <w:szCs w:val="22"/>
        </w:rPr>
        <w:t>, во кој се констатирани недостатоци и неправилности во постапката за давање на услуга помош и нега во домот.</w:t>
      </w:r>
    </w:p>
    <w:p w14:paraId="7902B2CB" w14:textId="77777777" w:rsidR="00DC1BAF" w:rsidRPr="00E7209A" w:rsidRDefault="00DC1BAF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</w:p>
    <w:p w14:paraId="77921A37" w14:textId="77777777" w:rsidR="00F8689D" w:rsidRDefault="00F8689D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Врз основа на изнесеното се одлучи како во диспозитивот на ова решение.     </w:t>
      </w:r>
    </w:p>
    <w:p w14:paraId="3B04B594" w14:textId="77777777" w:rsidR="00DC1BAF" w:rsidRPr="00E7209A" w:rsidRDefault="00DC1BAF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</w:p>
    <w:p w14:paraId="3EB6C383" w14:textId="77777777" w:rsidR="00F8689D" w:rsidRDefault="00F8689D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Жалбата не го задржува извршувањето на решението согласно член 340 став 2 од Законот.</w:t>
      </w:r>
    </w:p>
    <w:p w14:paraId="04773CC7" w14:textId="77777777" w:rsidR="005F573F" w:rsidRPr="00E7209A" w:rsidRDefault="005F573F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</w:p>
    <w:p w14:paraId="6D635D01" w14:textId="77777777" w:rsidR="00F8689D" w:rsidRPr="00E7209A" w:rsidRDefault="00F8689D" w:rsidP="00786FD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  <w:t xml:space="preserve">Правна поука: </w:t>
      </w:r>
      <w:r w:rsidRPr="00E7209A">
        <w:rPr>
          <w:rFonts w:ascii="StobiSerif Regular" w:hAnsi="StobiSerif Regular" w:cs="StobiSerif Regular"/>
          <w:sz w:val="22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17F3F0D8" w14:textId="77777777" w:rsidR="00F8689D" w:rsidRPr="00E7209A" w:rsidRDefault="00F8689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Подносителот на жалба плаќа административна такса за жалба во износ од 250,00 денари.</w:t>
      </w:r>
    </w:p>
    <w:p w14:paraId="046B3D27" w14:textId="211DDCF2" w:rsidR="00F8689D" w:rsidRPr="00323D57" w:rsidRDefault="00F8689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323D57">
        <w:rPr>
          <w:rFonts w:ascii="StobiSerif Regular" w:hAnsi="StobiSerif Regular" w:cs="StobiSerif Regular"/>
          <w:sz w:val="22"/>
          <w:szCs w:val="20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 w:rsidR="003F61A7">
        <w:rPr>
          <w:rFonts w:ascii="StobiSerif Regular" w:hAnsi="StobiSerif Regular" w:cs="StobiSerif Regular"/>
          <w:sz w:val="22"/>
          <w:szCs w:val="20"/>
        </w:rPr>
        <w:t>264</w:t>
      </w:r>
      <w:r w:rsidRPr="00323D57">
        <w:rPr>
          <w:rFonts w:ascii="StobiSerif Regular" w:hAnsi="StobiSerif Regular" w:cs="StobiSerif Regular"/>
          <w:sz w:val="22"/>
          <w:szCs w:val="20"/>
        </w:rPr>
        <w:t xml:space="preserve"> од</w:t>
      </w:r>
      <w:r w:rsidR="005847CE" w:rsidRPr="00323D57">
        <w:rPr>
          <w:rFonts w:ascii="StobiSerif Regular" w:hAnsi="StobiSerif Regular" w:cs="StobiSerif Regular"/>
          <w:sz w:val="22"/>
          <w:szCs w:val="20"/>
        </w:rPr>
        <w:t xml:space="preserve"> </w:t>
      </w:r>
      <w:r w:rsidR="003F61A7">
        <w:rPr>
          <w:rFonts w:ascii="StobiSerif Regular" w:hAnsi="StobiSerif Regular" w:cs="StobiSerif Regular"/>
          <w:sz w:val="22"/>
          <w:szCs w:val="20"/>
        </w:rPr>
        <w:t>16</w:t>
      </w:r>
      <w:r w:rsidR="005847CE" w:rsidRPr="00323D57">
        <w:rPr>
          <w:rFonts w:ascii="StobiSerif Regular" w:hAnsi="StobiSerif Regular" w:cs="StobiSerif Regular"/>
          <w:sz w:val="22"/>
          <w:szCs w:val="20"/>
        </w:rPr>
        <w:t>.</w:t>
      </w:r>
      <w:r w:rsidR="00323D57" w:rsidRPr="00323D57">
        <w:rPr>
          <w:rFonts w:ascii="StobiSerif Regular" w:hAnsi="StobiSerif Regular" w:cs="StobiSerif Regular"/>
          <w:sz w:val="22"/>
          <w:szCs w:val="20"/>
        </w:rPr>
        <w:t>08.</w:t>
      </w:r>
      <w:r w:rsidR="005847CE" w:rsidRPr="00323D57">
        <w:rPr>
          <w:rFonts w:ascii="StobiSerif Regular" w:hAnsi="StobiSerif Regular" w:cs="StobiSerif Regular"/>
          <w:sz w:val="22"/>
          <w:szCs w:val="20"/>
        </w:rPr>
        <w:t xml:space="preserve">2024 </w:t>
      </w:r>
      <w:r w:rsidRPr="00323D57">
        <w:rPr>
          <w:rFonts w:ascii="StobiSerif Regular" w:hAnsi="StobiSerif Regular" w:cs="StobiSerif Regular"/>
          <w:sz w:val="22"/>
          <w:szCs w:val="20"/>
        </w:rPr>
        <w:t xml:space="preserve">година. </w:t>
      </w:r>
    </w:p>
    <w:p w14:paraId="2115BADD" w14:textId="77777777" w:rsidR="00F8689D" w:rsidRPr="00323D57" w:rsidRDefault="00F8689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0"/>
        </w:rPr>
      </w:pPr>
    </w:p>
    <w:p w14:paraId="1F197441" w14:textId="77777777" w:rsidR="00924E10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</w:t>
      </w:r>
    </w:p>
    <w:p w14:paraId="59AE84E1" w14:textId="62A00AA0" w:rsidR="00F8689D" w:rsidRPr="00E7209A" w:rsidRDefault="00924E10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</w:t>
      </w:r>
      <w:r w:rsidR="00F8689D" w:rsidRPr="00E7209A">
        <w:rPr>
          <w:rFonts w:ascii="StobiSerif Regular" w:hAnsi="StobiSerif Regular" w:cs="StobiSerif Regular"/>
          <w:sz w:val="22"/>
          <w:szCs w:val="20"/>
        </w:rPr>
        <w:t>Инспектори за социјална заштита:</w:t>
      </w:r>
    </w:p>
    <w:p w14:paraId="172C885A" w14:textId="30C48E9E" w:rsidR="00F8689D" w:rsidRPr="00E7209A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</w:t>
      </w:r>
      <w:r w:rsidR="00DC1BAF">
        <w:rPr>
          <w:rFonts w:ascii="StobiSerif Regular" w:hAnsi="StobiSerif Regular" w:cs="StobiSerif Regular"/>
          <w:sz w:val="22"/>
          <w:szCs w:val="20"/>
        </w:rPr>
        <w:t>Томислав Цветковски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</w:p>
    <w:p w14:paraId="2277ABA8" w14:textId="77777777" w:rsidR="00F8689D" w:rsidRPr="006E2CB5" w:rsidRDefault="00F8689D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        </w:t>
      </w:r>
      <w:r w:rsidR="00E7209A">
        <w:rPr>
          <w:rFonts w:ascii="StobiSerif Regular" w:hAnsi="StobiSerif Regular" w:cs="StobiSerif Regular"/>
          <w:sz w:val="22"/>
          <w:szCs w:val="20"/>
        </w:rPr>
        <w:t xml:space="preserve">  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Нена Велковска </w:t>
      </w:r>
      <w:r w:rsidRPr="00E7209A">
        <w:rPr>
          <w:rFonts w:ascii="StobiSerif Regular" w:hAnsi="StobiSerif Regular" w:cs="StobiSerif Regular"/>
          <w:sz w:val="22"/>
          <w:szCs w:val="20"/>
        </w:rPr>
        <w:tab/>
        <w:t xml:space="preserve">                                                  </w:t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  <w:t xml:space="preserve">                   </w:t>
      </w:r>
    </w:p>
    <w:p w14:paraId="64010008" w14:textId="77777777" w:rsidR="00F8689D" w:rsidRPr="004C56C3" w:rsidRDefault="00F8689D">
      <w:pPr>
        <w:pStyle w:val="Normal1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4C56C3">
        <w:rPr>
          <w:rFonts w:ascii="StobiSerif Regular" w:hAnsi="StobiSerif Regular" w:cs="StobiSerif"/>
          <w:b/>
          <w:sz w:val="20"/>
          <w:szCs w:val="20"/>
        </w:rPr>
        <w:t xml:space="preserve">      </w:t>
      </w:r>
      <w:r w:rsidRPr="004C56C3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</w:t>
      </w:r>
    </w:p>
    <w:p w14:paraId="156B0EFF" w14:textId="77777777" w:rsidR="00F8689D" w:rsidRPr="004C56C3" w:rsidRDefault="00F8689D">
      <w:pPr>
        <w:pStyle w:val="Normal1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F8689D" w:rsidRPr="004C56C3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D85F" w14:textId="77777777" w:rsidR="0046446A" w:rsidRDefault="0046446A" w:rsidP="00C70573">
      <w:r>
        <w:separator/>
      </w:r>
    </w:p>
  </w:endnote>
  <w:endnote w:type="continuationSeparator" w:id="0">
    <w:p w14:paraId="149429B0" w14:textId="77777777" w:rsidR="0046446A" w:rsidRDefault="0046446A" w:rsidP="00C7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35F5" w14:textId="77777777" w:rsidR="00F8689D" w:rsidRDefault="00E7209A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9FD814" wp14:editId="52314C9C">
              <wp:simplePos x="0" y="0"/>
              <wp:positionH relativeFrom="column">
                <wp:posOffset>6083300</wp:posOffset>
              </wp:positionH>
              <wp:positionV relativeFrom="paragraph">
                <wp:posOffset>0</wp:posOffset>
              </wp:positionV>
              <wp:extent cx="89535" cy="187960"/>
              <wp:effectExtent l="0" t="0" r="5715" b="254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535" cy="187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854D23D" w14:textId="77777777" w:rsidR="00F8689D" w:rsidRDefault="00F8689D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PAGE2</w:t>
                          </w:r>
                        </w:p>
                      </w:txbxContent>
                    </wps:txbx>
                    <wps:bodyPr spcFirstLastPara="1" wrap="square" lIns="0" tIns="38100" rIns="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9FD814" id="Rectangle 1" o:spid="_x0000_s1026" style="position:absolute;margin-left:479pt;margin-top:0;width:7.05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    <v:stroke startarrowwidth="narrow" startarrowlength="short" endarrowwidth="narrow" endarrowlength="short" joinstyle="round"/>
              <v:path arrowok="t"/>
              <v:textbox inset="0,3pt,0,3pt">
                <w:txbxContent>
                  <w:p w14:paraId="4854D23D" w14:textId="77777777" w:rsidR="00F8689D" w:rsidRDefault="00F8689D">
                    <w:pPr>
                      <w:textDirection w:val="btLr"/>
                    </w:pPr>
                    <w:r>
                      <w:rPr>
                        <w:color w:val="000000"/>
                      </w:rPr>
                      <w:t>PAGE2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FFC3" w14:textId="77777777" w:rsidR="0046446A" w:rsidRDefault="0046446A" w:rsidP="00C70573">
      <w:r>
        <w:separator/>
      </w:r>
    </w:p>
  </w:footnote>
  <w:footnote w:type="continuationSeparator" w:id="0">
    <w:p w14:paraId="53E73A0F" w14:textId="77777777" w:rsidR="0046446A" w:rsidRDefault="0046446A" w:rsidP="00C7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73"/>
    <w:rsid w:val="00016CDB"/>
    <w:rsid w:val="00027A64"/>
    <w:rsid w:val="00042C09"/>
    <w:rsid w:val="00051B16"/>
    <w:rsid w:val="00060A93"/>
    <w:rsid w:val="00062F67"/>
    <w:rsid w:val="00064956"/>
    <w:rsid w:val="00075803"/>
    <w:rsid w:val="00083C89"/>
    <w:rsid w:val="00090515"/>
    <w:rsid w:val="000922E3"/>
    <w:rsid w:val="00092D9B"/>
    <w:rsid w:val="0009348F"/>
    <w:rsid w:val="000A173D"/>
    <w:rsid w:val="000A1C3A"/>
    <w:rsid w:val="000B2A60"/>
    <w:rsid w:val="000F2F30"/>
    <w:rsid w:val="001032AE"/>
    <w:rsid w:val="00132ED4"/>
    <w:rsid w:val="001449B2"/>
    <w:rsid w:val="00150B70"/>
    <w:rsid w:val="0015303C"/>
    <w:rsid w:val="0016214D"/>
    <w:rsid w:val="00185831"/>
    <w:rsid w:val="0019180B"/>
    <w:rsid w:val="00193B35"/>
    <w:rsid w:val="00195E66"/>
    <w:rsid w:val="001965A9"/>
    <w:rsid w:val="001A2A97"/>
    <w:rsid w:val="001A6CDB"/>
    <w:rsid w:val="001B0A6E"/>
    <w:rsid w:val="001D2843"/>
    <w:rsid w:val="001F2466"/>
    <w:rsid w:val="00201F4A"/>
    <w:rsid w:val="00203541"/>
    <w:rsid w:val="00205E12"/>
    <w:rsid w:val="00236C17"/>
    <w:rsid w:val="00245B0B"/>
    <w:rsid w:val="002476EB"/>
    <w:rsid w:val="002478D3"/>
    <w:rsid w:val="002504B5"/>
    <w:rsid w:val="00256017"/>
    <w:rsid w:val="00257B35"/>
    <w:rsid w:val="00276DD2"/>
    <w:rsid w:val="00284043"/>
    <w:rsid w:val="002869EF"/>
    <w:rsid w:val="002A01F4"/>
    <w:rsid w:val="002A5A30"/>
    <w:rsid w:val="002F0699"/>
    <w:rsid w:val="002F6B95"/>
    <w:rsid w:val="00323D57"/>
    <w:rsid w:val="00331E28"/>
    <w:rsid w:val="003436BC"/>
    <w:rsid w:val="00351761"/>
    <w:rsid w:val="0036297E"/>
    <w:rsid w:val="0038075F"/>
    <w:rsid w:val="003E03E7"/>
    <w:rsid w:val="003E27BD"/>
    <w:rsid w:val="003E7823"/>
    <w:rsid w:val="003F61A7"/>
    <w:rsid w:val="004012C3"/>
    <w:rsid w:val="004103C9"/>
    <w:rsid w:val="0041466C"/>
    <w:rsid w:val="004178BE"/>
    <w:rsid w:val="0042148A"/>
    <w:rsid w:val="00423E98"/>
    <w:rsid w:val="0042523E"/>
    <w:rsid w:val="00446807"/>
    <w:rsid w:val="0046379F"/>
    <w:rsid w:val="0046446A"/>
    <w:rsid w:val="00481B81"/>
    <w:rsid w:val="00484D02"/>
    <w:rsid w:val="00490FB4"/>
    <w:rsid w:val="00494366"/>
    <w:rsid w:val="004A72A7"/>
    <w:rsid w:val="004B11D2"/>
    <w:rsid w:val="004B351D"/>
    <w:rsid w:val="004B3F93"/>
    <w:rsid w:val="004C56C3"/>
    <w:rsid w:val="004C7790"/>
    <w:rsid w:val="004E1CA5"/>
    <w:rsid w:val="00500FB6"/>
    <w:rsid w:val="00504956"/>
    <w:rsid w:val="00514D53"/>
    <w:rsid w:val="0051529E"/>
    <w:rsid w:val="005315DF"/>
    <w:rsid w:val="00543098"/>
    <w:rsid w:val="005472BB"/>
    <w:rsid w:val="00555D76"/>
    <w:rsid w:val="005847CE"/>
    <w:rsid w:val="005857F2"/>
    <w:rsid w:val="005A268A"/>
    <w:rsid w:val="005B4AB9"/>
    <w:rsid w:val="005B5DE7"/>
    <w:rsid w:val="005C17F0"/>
    <w:rsid w:val="005D15FE"/>
    <w:rsid w:val="005D17D5"/>
    <w:rsid w:val="005D3AA1"/>
    <w:rsid w:val="005D611B"/>
    <w:rsid w:val="005E083B"/>
    <w:rsid w:val="005F16CE"/>
    <w:rsid w:val="005F2283"/>
    <w:rsid w:val="005F573F"/>
    <w:rsid w:val="0060308E"/>
    <w:rsid w:val="00604762"/>
    <w:rsid w:val="006212F7"/>
    <w:rsid w:val="00622888"/>
    <w:rsid w:val="00642BDF"/>
    <w:rsid w:val="006545F3"/>
    <w:rsid w:val="006656AF"/>
    <w:rsid w:val="00684D3B"/>
    <w:rsid w:val="006972C1"/>
    <w:rsid w:val="006A5179"/>
    <w:rsid w:val="006A5FFB"/>
    <w:rsid w:val="006A65E0"/>
    <w:rsid w:val="006B1635"/>
    <w:rsid w:val="006B3960"/>
    <w:rsid w:val="006C07B0"/>
    <w:rsid w:val="006E2BD9"/>
    <w:rsid w:val="006E2CB5"/>
    <w:rsid w:val="006E55BF"/>
    <w:rsid w:val="006F0B48"/>
    <w:rsid w:val="006F227E"/>
    <w:rsid w:val="00704D3E"/>
    <w:rsid w:val="00737D50"/>
    <w:rsid w:val="007419C4"/>
    <w:rsid w:val="007556DD"/>
    <w:rsid w:val="0075632C"/>
    <w:rsid w:val="00763CF4"/>
    <w:rsid w:val="00764F6E"/>
    <w:rsid w:val="00776FAE"/>
    <w:rsid w:val="00786FD3"/>
    <w:rsid w:val="007908C4"/>
    <w:rsid w:val="00797388"/>
    <w:rsid w:val="007A607E"/>
    <w:rsid w:val="007C30CE"/>
    <w:rsid w:val="007D53F2"/>
    <w:rsid w:val="007E1A91"/>
    <w:rsid w:val="007F2557"/>
    <w:rsid w:val="008261A1"/>
    <w:rsid w:val="0084107F"/>
    <w:rsid w:val="00884042"/>
    <w:rsid w:val="008A51C1"/>
    <w:rsid w:val="008C11A7"/>
    <w:rsid w:val="008C2C4E"/>
    <w:rsid w:val="009227D1"/>
    <w:rsid w:val="0092444D"/>
    <w:rsid w:val="009249EF"/>
    <w:rsid w:val="00924E10"/>
    <w:rsid w:val="00934D71"/>
    <w:rsid w:val="009364EE"/>
    <w:rsid w:val="00950C4A"/>
    <w:rsid w:val="00954750"/>
    <w:rsid w:val="00956325"/>
    <w:rsid w:val="00960154"/>
    <w:rsid w:val="009709DD"/>
    <w:rsid w:val="00977427"/>
    <w:rsid w:val="009A45BA"/>
    <w:rsid w:val="009A6744"/>
    <w:rsid w:val="009C3B14"/>
    <w:rsid w:val="009D2C39"/>
    <w:rsid w:val="009E0081"/>
    <w:rsid w:val="009E67AA"/>
    <w:rsid w:val="009F24D7"/>
    <w:rsid w:val="00A02175"/>
    <w:rsid w:val="00A02CFB"/>
    <w:rsid w:val="00A13ABA"/>
    <w:rsid w:val="00A24672"/>
    <w:rsid w:val="00A3051D"/>
    <w:rsid w:val="00A31AFD"/>
    <w:rsid w:val="00A57542"/>
    <w:rsid w:val="00A7554A"/>
    <w:rsid w:val="00A81EF5"/>
    <w:rsid w:val="00A86728"/>
    <w:rsid w:val="00A86898"/>
    <w:rsid w:val="00A91DAA"/>
    <w:rsid w:val="00AA0B42"/>
    <w:rsid w:val="00AB3279"/>
    <w:rsid w:val="00AB40EA"/>
    <w:rsid w:val="00AE4EBD"/>
    <w:rsid w:val="00AF573A"/>
    <w:rsid w:val="00B10151"/>
    <w:rsid w:val="00B1078D"/>
    <w:rsid w:val="00B209C7"/>
    <w:rsid w:val="00B26BE7"/>
    <w:rsid w:val="00B27A98"/>
    <w:rsid w:val="00B65841"/>
    <w:rsid w:val="00B936F3"/>
    <w:rsid w:val="00BC1DE5"/>
    <w:rsid w:val="00BC21DE"/>
    <w:rsid w:val="00BE062A"/>
    <w:rsid w:val="00BE099E"/>
    <w:rsid w:val="00BE6C0F"/>
    <w:rsid w:val="00BF74C4"/>
    <w:rsid w:val="00C02E79"/>
    <w:rsid w:val="00C17B42"/>
    <w:rsid w:val="00C2465A"/>
    <w:rsid w:val="00C263EE"/>
    <w:rsid w:val="00C357DA"/>
    <w:rsid w:val="00C403A3"/>
    <w:rsid w:val="00C569AA"/>
    <w:rsid w:val="00C70573"/>
    <w:rsid w:val="00C823FC"/>
    <w:rsid w:val="00C9390B"/>
    <w:rsid w:val="00C9504F"/>
    <w:rsid w:val="00C97F37"/>
    <w:rsid w:val="00CB51F8"/>
    <w:rsid w:val="00CC0BE8"/>
    <w:rsid w:val="00CF6131"/>
    <w:rsid w:val="00D03369"/>
    <w:rsid w:val="00D03A94"/>
    <w:rsid w:val="00D07D08"/>
    <w:rsid w:val="00D2459B"/>
    <w:rsid w:val="00D3614F"/>
    <w:rsid w:val="00D4671C"/>
    <w:rsid w:val="00D510C3"/>
    <w:rsid w:val="00D5775C"/>
    <w:rsid w:val="00D75BDA"/>
    <w:rsid w:val="00D82037"/>
    <w:rsid w:val="00D91064"/>
    <w:rsid w:val="00DB1C49"/>
    <w:rsid w:val="00DC1BAF"/>
    <w:rsid w:val="00DC50A3"/>
    <w:rsid w:val="00DD11BB"/>
    <w:rsid w:val="00DD40FB"/>
    <w:rsid w:val="00DD4C3F"/>
    <w:rsid w:val="00DE2471"/>
    <w:rsid w:val="00DE2625"/>
    <w:rsid w:val="00DE59EA"/>
    <w:rsid w:val="00E02510"/>
    <w:rsid w:val="00E22C73"/>
    <w:rsid w:val="00E248D4"/>
    <w:rsid w:val="00E303D8"/>
    <w:rsid w:val="00E416F0"/>
    <w:rsid w:val="00E50EE7"/>
    <w:rsid w:val="00E527FA"/>
    <w:rsid w:val="00E64617"/>
    <w:rsid w:val="00E7209A"/>
    <w:rsid w:val="00E815BB"/>
    <w:rsid w:val="00E95AE7"/>
    <w:rsid w:val="00E96EC9"/>
    <w:rsid w:val="00EA3B42"/>
    <w:rsid w:val="00EA3C32"/>
    <w:rsid w:val="00EC00D2"/>
    <w:rsid w:val="00ED189B"/>
    <w:rsid w:val="00ED6892"/>
    <w:rsid w:val="00EF178A"/>
    <w:rsid w:val="00EF4690"/>
    <w:rsid w:val="00F34A12"/>
    <w:rsid w:val="00F407BA"/>
    <w:rsid w:val="00F42A8F"/>
    <w:rsid w:val="00F464B5"/>
    <w:rsid w:val="00F73F3D"/>
    <w:rsid w:val="00F83395"/>
    <w:rsid w:val="00F8689D"/>
    <w:rsid w:val="00FD4072"/>
    <w:rsid w:val="00FD6841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F6309E"/>
  <w15:docId w15:val="{D018AB5E-FF35-46D4-89D7-8FA39BB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5F57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73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57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73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59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Dimitrovski</dc:creator>
  <cp:lastModifiedBy>Nena Velkovska</cp:lastModifiedBy>
  <cp:revision>3</cp:revision>
  <cp:lastPrinted>2024-04-03T06:37:00Z</cp:lastPrinted>
  <dcterms:created xsi:type="dcterms:W3CDTF">2024-08-09T07:15:00Z</dcterms:created>
  <dcterms:modified xsi:type="dcterms:W3CDTF">2024-08-09T07:46:00Z</dcterms:modified>
</cp:coreProperties>
</file>